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8 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15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16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17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23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24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30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6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28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29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lang w:val="pl-PL"/>
              </w:rPr>
              <w:t>8 listopada 2023 (środa)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C00000"/>
                <w:sz w:val="21"/>
                <w:szCs w:val="21"/>
                <w:lang w:val="pl-PL"/>
              </w:rPr>
              <w:t>8.11.2023 w środę odbędą się zajęcia zgodnie z harmonogramem z soboty (11.11)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-411480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7406005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i/>
          <w:iCs/>
          <w:sz w:val="28"/>
          <w:szCs w:val="28"/>
          <w:lang w:val="pl-PL"/>
        </w:rPr>
        <w:t>TERAPEUTA ZAJĘCIOWY S</w:t>
      </w:r>
      <w:bookmarkStart w:id="0" w:name="_GoBack"/>
      <w:bookmarkEnd w:id="0"/>
      <w:r>
        <w:rPr>
          <w:rFonts w:hint="default"/>
          <w:b/>
          <w:bCs/>
          <w:i/>
          <w:iCs/>
          <w:sz w:val="28"/>
          <w:szCs w:val="28"/>
          <w:lang w:val="pl-PL"/>
        </w:rPr>
        <w:t>EMESTR II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3A561B88"/>
    <w:rsid w:val="5BC71A0A"/>
    <w:rsid w:val="624A528B"/>
    <w:rsid w:val="637D50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2</TotalTime>
  <ScaleCrop>false</ScaleCrop>
  <LinksUpToDate>false</LinksUpToDate>
  <CharactersWithSpaces>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2023-07-04T11:03:43Z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B2164BF08FDD4E31BB38D7EA13E3E0D6</vt:lpwstr>
  </property>
</Properties>
</file>