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6641"/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9"/>
        <w:gridCol w:w="2986"/>
        <w:gridCol w:w="3188"/>
      </w:tblGrid>
      <w:tr w:rsidR="00CF2E1B" w:rsidRPr="00CF2E1B" w:rsidTr="008F13ED">
        <w:trPr>
          <w:trHeight w:val="5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CF2E1B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="00CF2E1B"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.09.2026</w:t>
            </w:r>
          </w:p>
        </w:tc>
        <w:tc>
          <w:tcPr>
            <w:tcW w:w="0" w:type="auto"/>
            <w:vAlign w:val="center"/>
            <w:hideMark/>
          </w:tcPr>
          <w:p w:rsidR="00CF2E1B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CF2E1B"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.09.2026</w:t>
            </w:r>
          </w:p>
        </w:tc>
        <w:tc>
          <w:tcPr>
            <w:tcW w:w="3143" w:type="dxa"/>
            <w:vAlign w:val="center"/>
            <w:hideMark/>
          </w:tcPr>
          <w:p w:rsidR="00CF2E1B" w:rsidRPr="00CF2E1B" w:rsidRDefault="00CF2E1B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1EE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.10.2026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.10.2026</w:t>
            </w:r>
          </w:p>
        </w:tc>
        <w:tc>
          <w:tcPr>
            <w:tcW w:w="3143" w:type="dxa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1EE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.11.2026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.11.2026</w:t>
            </w:r>
          </w:p>
        </w:tc>
        <w:tc>
          <w:tcPr>
            <w:tcW w:w="3143" w:type="dxa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1EE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AA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AA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143" w:type="dxa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1EE" w:rsidRPr="00CF2E1B" w:rsidTr="008F13E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143" w:type="dxa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1EE" w:rsidRPr="00CF2E1B" w:rsidTr="008F13E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AA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.01.2027</w:t>
            </w:r>
          </w:p>
        </w:tc>
        <w:tc>
          <w:tcPr>
            <w:tcW w:w="0" w:type="auto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.01.2027</w:t>
            </w:r>
          </w:p>
        </w:tc>
        <w:tc>
          <w:tcPr>
            <w:tcW w:w="3143" w:type="dxa"/>
            <w:vAlign w:val="center"/>
            <w:hideMark/>
          </w:tcPr>
          <w:p w:rsidR="00AA41EE" w:rsidRPr="00CF2E1B" w:rsidRDefault="00AA41EE" w:rsidP="008F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F13ED" w:rsidRDefault="008F13ED" w:rsidP="00CF2E1B">
      <w:pPr>
        <w:jc w:val="center"/>
      </w:pPr>
      <w:r w:rsidRPr="00CF2E1B">
        <w:rPr>
          <w:noProof/>
          <w:color w:val="002060"/>
          <w:sz w:val="40"/>
          <w:lang w:eastAsia="pl-PL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Harmonogram zjazdów dla kierunków: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p w:rsidR="00AA41EE" w:rsidRDefault="00AA41EE" w:rsidP="00AA41EE">
      <w:pPr>
        <w:pStyle w:val="Akapitzlist"/>
        <w:numPr>
          <w:ilvl w:val="0"/>
          <w:numId w:val="2"/>
        </w:numPr>
        <w:rPr>
          <w:rFonts w:ascii="Bell MT" w:hAnsi="Bell MT"/>
          <w:color w:val="002060"/>
          <w:sz w:val="28"/>
          <w:lang w:eastAsia="pl-PL"/>
        </w:rPr>
      </w:pPr>
      <w:r w:rsidRPr="00AA41EE">
        <w:rPr>
          <w:rFonts w:ascii="Bell MT" w:hAnsi="Bell MT"/>
          <w:color w:val="002060"/>
          <w:sz w:val="28"/>
          <w:lang w:eastAsia="pl-PL"/>
        </w:rPr>
        <w:t>Stylistka paznokci</w:t>
      </w:r>
    </w:p>
    <w:p w:rsidR="00AA41EE" w:rsidRPr="00AA41EE" w:rsidRDefault="00AA41EE" w:rsidP="00AA41EE">
      <w:pPr>
        <w:pStyle w:val="Akapitzlist"/>
        <w:numPr>
          <w:ilvl w:val="0"/>
          <w:numId w:val="2"/>
        </w:numPr>
        <w:rPr>
          <w:rFonts w:ascii="Bell MT" w:hAnsi="Bell MT"/>
          <w:color w:val="002060"/>
          <w:sz w:val="28"/>
          <w:lang w:eastAsia="pl-PL"/>
        </w:rPr>
      </w:pPr>
      <w:r>
        <w:rPr>
          <w:rFonts w:ascii="Bell MT" w:hAnsi="Bell MT"/>
          <w:color w:val="002060"/>
          <w:sz w:val="28"/>
          <w:lang w:eastAsia="pl-PL"/>
        </w:rPr>
        <w:t>Transport i logistyka</w:t>
      </w:r>
      <w:bookmarkStart w:id="0" w:name="_GoBack"/>
      <w:bookmarkEnd w:id="0"/>
    </w:p>
    <w:p w:rsidR="00AA41EE" w:rsidRPr="00AA41EE" w:rsidRDefault="00AA41EE" w:rsidP="00AA41EE">
      <w:pPr>
        <w:pStyle w:val="Akapitzlist"/>
        <w:numPr>
          <w:ilvl w:val="0"/>
          <w:numId w:val="2"/>
        </w:numPr>
        <w:rPr>
          <w:rFonts w:ascii="Bell MT" w:hAnsi="Bell MT"/>
          <w:color w:val="002060"/>
          <w:sz w:val="28"/>
          <w:lang w:eastAsia="pl-PL"/>
        </w:rPr>
      </w:pPr>
      <w:r w:rsidRPr="00AA41EE">
        <w:rPr>
          <w:rFonts w:ascii="Bell MT" w:hAnsi="Bell MT"/>
          <w:color w:val="002060"/>
          <w:sz w:val="28"/>
          <w:lang w:eastAsia="pl-PL"/>
        </w:rPr>
        <w:t>Rejestratorka medyczna</w:t>
      </w:r>
    </w:p>
    <w:p w:rsidR="00AA41EE" w:rsidRPr="00AA41EE" w:rsidRDefault="00AA41EE" w:rsidP="00AA41EE">
      <w:pPr>
        <w:pStyle w:val="Akapitzlist"/>
        <w:numPr>
          <w:ilvl w:val="0"/>
          <w:numId w:val="2"/>
        </w:numPr>
        <w:rPr>
          <w:rFonts w:ascii="Bell MT" w:hAnsi="Bell MT"/>
          <w:color w:val="002060"/>
          <w:sz w:val="28"/>
          <w:lang w:eastAsia="pl-PL"/>
        </w:rPr>
      </w:pPr>
      <w:r w:rsidRPr="00AA41EE">
        <w:rPr>
          <w:rFonts w:ascii="Bell MT" w:hAnsi="Bell MT"/>
          <w:color w:val="002060"/>
          <w:sz w:val="28"/>
          <w:lang w:eastAsia="pl-PL"/>
        </w:rPr>
        <w:t>Kryminalistyka i kryminologia</w:t>
      </w:r>
    </w:p>
    <w:p w:rsidR="00CF2E1B" w:rsidRPr="00CF2E1B" w:rsidRDefault="00AA41EE" w:rsidP="00AA41EE">
      <w:pPr>
        <w:pStyle w:val="Akapitzlist"/>
        <w:numPr>
          <w:ilvl w:val="0"/>
          <w:numId w:val="2"/>
        </w:numPr>
        <w:rPr>
          <w:lang w:eastAsia="pl-PL"/>
        </w:rPr>
      </w:pPr>
      <w:r w:rsidRPr="00AA41EE">
        <w:rPr>
          <w:rFonts w:ascii="Bell MT" w:hAnsi="Bell MT"/>
          <w:color w:val="002060"/>
          <w:sz w:val="28"/>
          <w:lang w:eastAsia="pl-PL"/>
        </w:rPr>
        <w:t>Zarz</w:t>
      </w:r>
      <w:r w:rsidRPr="00AA41EE">
        <w:rPr>
          <w:rFonts w:ascii="Cambria" w:hAnsi="Cambria" w:cs="Cambria"/>
          <w:color w:val="002060"/>
          <w:sz w:val="28"/>
          <w:lang w:eastAsia="pl-PL"/>
        </w:rPr>
        <w:t>ą</w:t>
      </w:r>
      <w:r w:rsidRPr="00AA41EE">
        <w:rPr>
          <w:rFonts w:ascii="Bell MT" w:hAnsi="Bell MT"/>
          <w:color w:val="002060"/>
          <w:sz w:val="28"/>
          <w:lang w:eastAsia="pl-PL"/>
        </w:rPr>
        <w:t>dzanie zasobami ludzkimi</w:t>
      </w:r>
    </w:p>
    <w:sectPr w:rsidR="00CF2E1B" w:rsidRPr="00CF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4060"/>
    <w:multiLevelType w:val="hybridMultilevel"/>
    <w:tmpl w:val="BA9C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8F13ED"/>
    <w:rsid w:val="00AA41EE"/>
    <w:rsid w:val="00C43801"/>
    <w:rsid w:val="00CF2E1B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5B6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2026-07-13T09:23:00Z</dcterms:created>
  <dcterms:modified xsi:type="dcterms:W3CDTF">2026-07-13T09:23:00Z</dcterms:modified>
</cp:coreProperties>
</file>